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BD8B0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  <w:r w:rsidRPr="00707B38">
        <w:rPr>
          <w:rFonts w:ascii="Times New Roman" w:eastAsia="Times New Roman" w:hAnsi="Times New Roman" w:cs="Times New Roman"/>
          <w:b/>
          <w:noProof/>
          <w:sz w:val="28"/>
          <w:szCs w:val="20"/>
          <w:lang w:eastAsia="lt-LT"/>
        </w:rPr>
        <w:drawing>
          <wp:anchor distT="0" distB="0" distL="114300" distR="114300" simplePos="0" relativeHeight="251659264" behindDoc="1" locked="0" layoutInCell="1" allowOverlap="1" wp14:anchorId="63D5F292" wp14:editId="21C7B344">
            <wp:simplePos x="0" y="0"/>
            <wp:positionH relativeFrom="column">
              <wp:posOffset>2789555</wp:posOffset>
            </wp:positionH>
            <wp:positionV relativeFrom="paragraph">
              <wp:posOffset>114300</wp:posOffset>
            </wp:positionV>
            <wp:extent cx="539115" cy="648970"/>
            <wp:effectExtent l="0" t="0" r="0" b="0"/>
            <wp:wrapTight wrapText="bothSides">
              <wp:wrapPolygon edited="0">
                <wp:start x="0" y="0"/>
                <wp:lineTo x="0" y="20924"/>
                <wp:lineTo x="20608" y="20924"/>
                <wp:lineTo x="20608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4C7BB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FAF2B13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/>
        </w:rPr>
      </w:pPr>
    </w:p>
    <w:p w14:paraId="3E143F16" w14:textId="77777777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29C4F7E6" w14:textId="3D596A95" w:rsidR="00323289" w:rsidRPr="00707B38" w:rsidRDefault="00323289" w:rsidP="003232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707B3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RASEINIŲ ŠALTINIO PROGIMNAZIJOS DIREKTORIUS</w:t>
      </w:r>
    </w:p>
    <w:p w14:paraId="04670248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ECF41D2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01D01EF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ĮSAKYMAS</w:t>
      </w:r>
    </w:p>
    <w:p w14:paraId="66C63D28" w14:textId="44E41B51" w:rsidR="00323289" w:rsidRPr="00707B38" w:rsidRDefault="00323289" w:rsidP="00467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DĖL RASEINIŲ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ŠALTINIO PROGIMNAZIJOS 202</w:t>
      </w:r>
      <w:r w:rsidR="00620E2A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-202</w:t>
      </w:r>
      <w:r w:rsidR="00620E2A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MOKSLO METŲ PRADINIO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IR PAGRINDINIO 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UGDYMO PROGRAM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Ų </w:t>
      </w:r>
      <w:r w:rsidRPr="00707B38">
        <w:rPr>
          <w:rFonts w:ascii="Times New Roman" w:eastAsia="Times New Roman" w:hAnsi="Times New Roman" w:cs="Times New Roman"/>
          <w:b/>
          <w:sz w:val="24"/>
          <w:szCs w:val="20"/>
        </w:rPr>
        <w:t>UGDYMO PLANO</w:t>
      </w:r>
      <w:r w:rsidR="00E3540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65E11">
        <w:rPr>
          <w:rFonts w:ascii="Times New Roman" w:eastAsia="Times New Roman" w:hAnsi="Times New Roman"/>
          <w:b/>
          <w:bCs/>
          <w:sz w:val="24"/>
          <w:szCs w:val="24"/>
        </w:rPr>
        <w:t>PAKEITIMO</w:t>
      </w:r>
      <w:r w:rsidR="00620E2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65E1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E2505CA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5C038E" w14:textId="0C97B434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balandžio</w:t>
      </w:r>
      <w:r w:rsidRPr="00707B38">
        <w:rPr>
          <w:rFonts w:ascii="Times New Roman" w:eastAsia="Times New Roman" w:hAnsi="Times New Roman" w:cs="Times New Roman"/>
          <w:sz w:val="24"/>
          <w:szCs w:val="24"/>
        </w:rPr>
        <w:t xml:space="preserve">      d. Nr. V1-</w:t>
      </w:r>
    </w:p>
    <w:p w14:paraId="5E012B03" w14:textId="77777777" w:rsidR="00323289" w:rsidRPr="00707B38" w:rsidRDefault="00323289" w:rsidP="0032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Raseiniai</w:t>
      </w:r>
    </w:p>
    <w:p w14:paraId="2A894907" w14:textId="77777777" w:rsidR="00323289" w:rsidRPr="00707B38" w:rsidRDefault="00323289" w:rsidP="00323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36995" w14:textId="77777777" w:rsidR="00323289" w:rsidRPr="00707B38" w:rsidRDefault="00323289" w:rsidP="00323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D2841" w14:textId="47AAD71E" w:rsidR="000B3986" w:rsidRPr="00854A83" w:rsidRDefault="000B3986" w:rsidP="00854A83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36988">
        <w:rPr>
          <w:rFonts w:ascii="Times New Roman" w:eastAsia="Times New Roman" w:hAnsi="Times New Roman" w:cs="Times New Roman"/>
          <w:snapToGrid w:val="0"/>
          <w:sz w:val="24"/>
          <w:szCs w:val="24"/>
        </w:rPr>
        <w:t>Vadovaudamasi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EF5707">
        <w:rPr>
          <w:rFonts w:ascii="Times New Roman" w:hAnsi="Times New Roman" w:cs="Times New Roman"/>
          <w:color w:val="000000"/>
          <w:sz w:val="24"/>
          <w:szCs w:val="24"/>
        </w:rPr>
        <w:t>2023–2024 ir 2024–2025 mokslo metų pradinio, pagrindinio ir vidurinio ugdymo programų bendruosius ugdymo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planų, patvirtintų 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Lietuvos Respublikos švietimo,</w:t>
      </w:r>
      <w:r w:rsidRPr="004D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mokslo ir sporto ministro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23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</w:t>
      </w:r>
      <w:r>
        <w:rPr>
          <w:color w:val="000000"/>
        </w:rPr>
        <w:t> </w:t>
      </w:r>
      <w:r w:rsidRPr="00EF5707">
        <w:rPr>
          <w:rFonts w:ascii="Times New Roman" w:hAnsi="Times New Roman" w:cs="Times New Roman"/>
          <w:color w:val="000000"/>
          <w:sz w:val="24"/>
          <w:szCs w:val="24"/>
        </w:rPr>
        <w:t>balandžio 24 d.</w:t>
      </w:r>
      <w:r w:rsidRPr="004D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>įsakymu Nr. V-586</w:t>
      </w:r>
      <w:r w:rsidRPr="004D71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 „</w:t>
      </w:r>
      <w:r w:rsidRPr="00EF57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t-LT"/>
        </w:rPr>
        <w:t xml:space="preserve">Dėl </w:t>
      </w:r>
      <w:r w:rsidRPr="00EF57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F5707">
        <w:rPr>
          <w:rFonts w:ascii="Times New Roman" w:hAnsi="Times New Roman" w:cs="Times New Roman"/>
          <w:color w:val="000000"/>
          <w:sz w:val="24"/>
          <w:szCs w:val="24"/>
        </w:rPr>
        <w:t>2023–2024 ir 2024–2025 mokslo metų pradinio, pagrindinio ir vidurinio ugdymo programų bendruosius ugdymo planų</w:t>
      </w:r>
      <w:r>
        <w:rPr>
          <w:b/>
          <w:bCs/>
          <w:caps/>
          <w:color w:val="000000"/>
        </w:rPr>
        <w:t xml:space="preserve"> </w:t>
      </w:r>
      <w:r w:rsidRPr="004D713B">
        <w:rPr>
          <w:rFonts w:ascii="Times New Roman" w:hAnsi="Times New Roman" w:cs="Times New Roman"/>
          <w:bCs/>
          <w:color w:val="000000"/>
          <w:sz w:val="24"/>
          <w:szCs w:val="24"/>
        </w:rPr>
        <w:t>patvirtinimo</w:t>
      </w:r>
      <w:r w:rsidRPr="004D713B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skyriaus </w:t>
      </w:r>
      <w:r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skirsnio </w:t>
      </w:r>
      <w:r w:rsidR="00620E2A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.1</w:t>
      </w:r>
      <w:r w:rsidR="00854A83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</w:t>
      </w:r>
      <w:r w:rsidR="00854A83">
        <w:rPr>
          <w:rFonts w:ascii="Times New Roman" w:hAnsi="Times New Roman" w:cs="Times New Roman"/>
          <w:bCs/>
          <w:color w:val="000000"/>
          <w:sz w:val="24"/>
          <w:szCs w:val="24"/>
        </w:rPr>
        <w:t>papunkčiu</w:t>
      </w:r>
      <w:r w:rsidR="00854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C61">
        <w:rPr>
          <w:rFonts w:ascii="Times New Roman" w:eastAsia="Times New Roman" w:hAnsi="Times New Roman" w:cs="Times New Roman"/>
          <w:sz w:val="24"/>
          <w:szCs w:val="24"/>
        </w:rPr>
        <w:t>bei</w:t>
      </w:r>
      <w:r w:rsidRPr="00B36988">
        <w:rPr>
          <w:rFonts w:ascii="Times New Roman" w:eastAsia="Times New Roman" w:hAnsi="Times New Roman" w:cs="Times New Roman"/>
          <w:sz w:val="24"/>
          <w:szCs w:val="24"/>
        </w:rPr>
        <w:t xml:space="preserve"> Raseinių Šalt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inio progimnazijos tarybos </w:t>
      </w:r>
      <w:r w:rsidR="00E73C6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kovo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98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nutarimu (protokolas Nr. V10-</w:t>
      </w:r>
      <w:r w:rsidR="00620E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6988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4096EB62" w14:textId="77777777" w:rsidR="00620E2A" w:rsidRDefault="002E0DC6" w:rsidP="00043AC0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A646C">
        <w:rPr>
          <w:rFonts w:ascii="Times New Roman" w:eastAsia="Times New Roman" w:hAnsi="Times New Roman"/>
          <w:spacing w:val="60"/>
          <w:sz w:val="24"/>
          <w:szCs w:val="24"/>
        </w:rPr>
        <w:t>Pa</w:t>
      </w:r>
      <w:r w:rsidR="00DB10F6">
        <w:rPr>
          <w:rFonts w:ascii="Times New Roman" w:eastAsia="Times New Roman" w:hAnsi="Times New Roman"/>
          <w:spacing w:val="60"/>
          <w:sz w:val="24"/>
          <w:szCs w:val="24"/>
        </w:rPr>
        <w:t>keičiu</w:t>
      </w:r>
      <w:r w:rsidRPr="006A646C">
        <w:rPr>
          <w:rFonts w:ascii="Times New Roman" w:eastAsia="Times New Roman" w:hAnsi="Times New Roman"/>
          <w:sz w:val="24"/>
          <w:szCs w:val="24"/>
        </w:rPr>
        <w:t xml:space="preserve"> </w:t>
      </w:r>
      <w:r w:rsidR="00323289" w:rsidRPr="006A646C">
        <w:rPr>
          <w:rFonts w:ascii="Times New Roman" w:eastAsia="Times New Roman" w:hAnsi="Times New Roman"/>
          <w:sz w:val="24"/>
          <w:szCs w:val="24"/>
        </w:rPr>
        <w:t>Raseinių Šaltinio progimnazijos 202</w:t>
      </w:r>
      <w:r w:rsidR="00620E2A">
        <w:rPr>
          <w:rFonts w:ascii="Times New Roman" w:eastAsia="Times New Roman" w:hAnsi="Times New Roman"/>
          <w:sz w:val="24"/>
          <w:szCs w:val="24"/>
        </w:rPr>
        <w:t>4</w:t>
      </w:r>
      <w:r w:rsidR="00323289" w:rsidRPr="006A646C">
        <w:rPr>
          <w:rFonts w:ascii="Times New Roman" w:eastAsia="Times New Roman" w:hAnsi="Times New Roman"/>
          <w:sz w:val="24"/>
          <w:szCs w:val="24"/>
        </w:rPr>
        <w:t>-202</w:t>
      </w:r>
      <w:r w:rsidR="00620E2A">
        <w:rPr>
          <w:rFonts w:ascii="Times New Roman" w:eastAsia="Times New Roman" w:hAnsi="Times New Roman"/>
          <w:sz w:val="24"/>
          <w:szCs w:val="24"/>
        </w:rPr>
        <w:t>5</w:t>
      </w:r>
      <w:r w:rsidR="00323289" w:rsidRPr="006A646C">
        <w:rPr>
          <w:rFonts w:ascii="Times New Roman" w:eastAsia="Times New Roman" w:hAnsi="Times New Roman"/>
          <w:sz w:val="24"/>
          <w:szCs w:val="24"/>
        </w:rPr>
        <w:t xml:space="preserve"> mokslo metų pradinio ir pagrindinio ugdymo programų ugdymo plan</w:t>
      </w:r>
      <w:r w:rsidRPr="006A646C">
        <w:rPr>
          <w:rFonts w:ascii="Times New Roman" w:eastAsia="Times New Roman" w:hAnsi="Times New Roman"/>
          <w:sz w:val="24"/>
          <w:szCs w:val="24"/>
        </w:rPr>
        <w:t>o</w:t>
      </w:r>
      <w:r w:rsidR="00DB10F6">
        <w:rPr>
          <w:rFonts w:ascii="Times New Roman" w:eastAsia="Times New Roman" w:hAnsi="Times New Roman"/>
          <w:sz w:val="24"/>
          <w:szCs w:val="24"/>
        </w:rPr>
        <w:t xml:space="preserve"> 21.2, 21.3</w:t>
      </w:r>
      <w:r w:rsidR="00620E2A">
        <w:rPr>
          <w:rFonts w:ascii="Times New Roman" w:eastAsia="Times New Roman" w:hAnsi="Times New Roman"/>
          <w:sz w:val="24"/>
          <w:szCs w:val="24"/>
        </w:rPr>
        <w:t xml:space="preserve"> </w:t>
      </w:r>
      <w:r w:rsidR="00F60B75">
        <w:rPr>
          <w:rFonts w:ascii="Times New Roman" w:eastAsia="Times New Roman" w:hAnsi="Times New Roman"/>
          <w:sz w:val="24"/>
          <w:szCs w:val="24"/>
        </w:rPr>
        <w:t>pa</w:t>
      </w:r>
      <w:r w:rsidR="00467682">
        <w:rPr>
          <w:rFonts w:ascii="Times New Roman" w:eastAsia="Times New Roman" w:hAnsi="Times New Roman"/>
          <w:sz w:val="24"/>
          <w:szCs w:val="24"/>
        </w:rPr>
        <w:t>punk</w:t>
      </w:r>
      <w:r w:rsidR="00F60B75">
        <w:rPr>
          <w:rFonts w:ascii="Times New Roman" w:eastAsia="Times New Roman" w:hAnsi="Times New Roman"/>
          <w:sz w:val="24"/>
          <w:szCs w:val="24"/>
        </w:rPr>
        <w:t>čius</w:t>
      </w:r>
      <w:r w:rsidR="00DB10F6">
        <w:rPr>
          <w:rFonts w:ascii="Times New Roman" w:eastAsia="Times New Roman" w:hAnsi="Times New Roman"/>
          <w:sz w:val="24"/>
          <w:szCs w:val="24"/>
        </w:rPr>
        <w:t xml:space="preserve"> ir išdėstau juos nauja redakcija</w:t>
      </w:r>
      <w:r w:rsidR="00620E2A">
        <w:rPr>
          <w:rFonts w:ascii="Times New Roman" w:eastAsia="Times New Roman" w:hAnsi="Times New Roman"/>
          <w:sz w:val="24"/>
          <w:szCs w:val="24"/>
        </w:rPr>
        <w:t>:</w:t>
      </w:r>
    </w:p>
    <w:p w14:paraId="3B50AA76" w14:textId="7E20C6EE" w:rsidR="00620E2A" w:rsidRPr="00997CBA" w:rsidRDefault="00620E2A" w:rsidP="00997CB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7CBA">
        <w:rPr>
          <w:rFonts w:ascii="Times New Roman" w:eastAsia="Times New Roman" w:hAnsi="Times New Roman"/>
          <w:sz w:val="24"/>
          <w:szCs w:val="24"/>
        </w:rPr>
        <w:t>21.2. II pusmetis 1-4 kl. mokiniams 202</w:t>
      </w:r>
      <w:r w:rsidRPr="00997CBA">
        <w:rPr>
          <w:rFonts w:ascii="Times New Roman" w:eastAsia="Times New Roman" w:hAnsi="Times New Roman"/>
          <w:sz w:val="24"/>
          <w:szCs w:val="24"/>
        </w:rPr>
        <w:t>5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m. vasario 1 d. – 202</w:t>
      </w:r>
      <w:r w:rsidRPr="00997CBA">
        <w:rPr>
          <w:rFonts w:ascii="Times New Roman" w:eastAsia="Times New Roman" w:hAnsi="Times New Roman"/>
          <w:sz w:val="24"/>
          <w:szCs w:val="24"/>
        </w:rPr>
        <w:t>5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m. birželio </w:t>
      </w:r>
      <w:r w:rsidRPr="00997CBA">
        <w:rPr>
          <w:rFonts w:ascii="Times New Roman" w:eastAsia="Times New Roman" w:hAnsi="Times New Roman"/>
          <w:sz w:val="24"/>
          <w:szCs w:val="24"/>
        </w:rPr>
        <w:t>3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d.;</w:t>
      </w:r>
    </w:p>
    <w:p w14:paraId="20A84FA7" w14:textId="4A2EE782" w:rsidR="00620E2A" w:rsidRPr="00997CBA" w:rsidRDefault="00620E2A" w:rsidP="00997CBA">
      <w:pPr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7CBA">
        <w:rPr>
          <w:rFonts w:ascii="Times New Roman" w:eastAsia="Times New Roman" w:hAnsi="Times New Roman"/>
          <w:sz w:val="24"/>
          <w:szCs w:val="24"/>
        </w:rPr>
        <w:t>21.3. II pusmetis 5-8 kl. mokiniams 202</w:t>
      </w:r>
      <w:r w:rsidRPr="00997CBA">
        <w:rPr>
          <w:rFonts w:ascii="Times New Roman" w:eastAsia="Times New Roman" w:hAnsi="Times New Roman"/>
          <w:sz w:val="24"/>
          <w:szCs w:val="24"/>
        </w:rPr>
        <w:t>5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m. vasario 1 d. – 202</w:t>
      </w:r>
      <w:r w:rsidRPr="00997CBA">
        <w:rPr>
          <w:rFonts w:ascii="Times New Roman" w:eastAsia="Times New Roman" w:hAnsi="Times New Roman"/>
          <w:sz w:val="24"/>
          <w:szCs w:val="24"/>
        </w:rPr>
        <w:t>5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m. birželio </w:t>
      </w:r>
      <w:r w:rsidRPr="00997CBA">
        <w:rPr>
          <w:rFonts w:ascii="Times New Roman" w:eastAsia="Times New Roman" w:hAnsi="Times New Roman"/>
          <w:sz w:val="24"/>
          <w:szCs w:val="24"/>
        </w:rPr>
        <w:t>16</w:t>
      </w:r>
      <w:r w:rsidRPr="00997CBA">
        <w:rPr>
          <w:rFonts w:ascii="Times New Roman" w:eastAsia="Times New Roman" w:hAnsi="Times New Roman"/>
          <w:sz w:val="24"/>
          <w:szCs w:val="24"/>
        </w:rPr>
        <w:t xml:space="preserve"> d</w:t>
      </w:r>
      <w:r w:rsidR="00997CBA" w:rsidRPr="00997CBA">
        <w:rPr>
          <w:rFonts w:ascii="Times New Roman" w:eastAsia="Times New Roman" w:hAnsi="Times New Roman"/>
          <w:sz w:val="24"/>
          <w:szCs w:val="24"/>
        </w:rPr>
        <w:t>.</w:t>
      </w:r>
    </w:p>
    <w:p w14:paraId="7E5E426B" w14:textId="637E273C" w:rsidR="00323289" w:rsidRPr="00620E2A" w:rsidRDefault="00323289" w:rsidP="00620E2A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right="-82" w:firstLine="709"/>
        <w:jc w:val="both"/>
        <w:rPr>
          <w:rFonts w:ascii="Times New Roman" w:hAnsi="Times New Roman"/>
        </w:rPr>
      </w:pPr>
      <w:r w:rsidRPr="006A646C">
        <w:rPr>
          <w:rFonts w:ascii="Times New Roman" w:hAnsi="Times New Roman"/>
          <w:sz w:val="24"/>
          <w:szCs w:val="24"/>
        </w:rPr>
        <w:t>Pedagogai su šiuo įsakymu supažindinami elektroninėmis priemonėmis dokumentų valdymo sistemoje (DVS) ir įpareigojami jo laikytis.</w:t>
      </w:r>
    </w:p>
    <w:p w14:paraId="0A0F764E" w14:textId="77777777" w:rsidR="00620E2A" w:rsidRDefault="00620E2A" w:rsidP="00620E2A">
      <w:pPr>
        <w:tabs>
          <w:tab w:val="left" w:pos="1134"/>
        </w:tabs>
        <w:spacing w:after="0" w:line="360" w:lineRule="auto"/>
        <w:ind w:right="-82"/>
        <w:jc w:val="both"/>
        <w:rPr>
          <w:rFonts w:ascii="Times New Roman" w:hAnsi="Times New Roman"/>
        </w:rPr>
      </w:pPr>
    </w:p>
    <w:p w14:paraId="48C190FD" w14:textId="77777777" w:rsidR="00620E2A" w:rsidRPr="00620E2A" w:rsidRDefault="00620E2A" w:rsidP="00620E2A">
      <w:pPr>
        <w:tabs>
          <w:tab w:val="left" w:pos="1134"/>
        </w:tabs>
        <w:spacing w:after="0" w:line="360" w:lineRule="auto"/>
        <w:ind w:right="-82"/>
        <w:jc w:val="both"/>
        <w:rPr>
          <w:rFonts w:ascii="Times New Roman" w:hAnsi="Times New Roman"/>
        </w:rPr>
      </w:pPr>
    </w:p>
    <w:p w14:paraId="0126F956" w14:textId="7DA2D607" w:rsidR="00323289" w:rsidRPr="00707B38" w:rsidRDefault="00323289" w:rsidP="00323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7B38">
        <w:rPr>
          <w:rFonts w:ascii="Times New Roman" w:eastAsia="Times New Roman" w:hAnsi="Times New Roman" w:cs="Times New Roman"/>
          <w:sz w:val="24"/>
          <w:szCs w:val="20"/>
        </w:rPr>
        <w:t>Direktorė</w:t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ab/>
      </w:r>
      <w:r w:rsidR="004759C1">
        <w:rPr>
          <w:rFonts w:ascii="Times New Roman" w:eastAsia="Times New Roman" w:hAnsi="Times New Roman" w:cs="Times New Roman"/>
          <w:sz w:val="24"/>
          <w:szCs w:val="20"/>
        </w:rPr>
        <w:tab/>
      </w:r>
      <w:r w:rsidRPr="00707B38">
        <w:rPr>
          <w:rFonts w:ascii="Times New Roman" w:eastAsia="Times New Roman" w:hAnsi="Times New Roman" w:cs="Times New Roman"/>
          <w:sz w:val="24"/>
          <w:szCs w:val="20"/>
        </w:rPr>
        <w:t>Vaiva Zubrickienė</w:t>
      </w:r>
    </w:p>
    <w:sectPr w:rsidR="00323289" w:rsidRPr="00707B38" w:rsidSect="00F158A6">
      <w:footerReference w:type="even" r:id="rId10"/>
      <w:footerReference w:type="default" r:id="rId11"/>
      <w:pgSz w:w="11907" w:h="16840" w:code="9"/>
      <w:pgMar w:top="1134" w:right="567" w:bottom="1134" w:left="1701" w:header="561" w:footer="561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40D4" w14:textId="77777777" w:rsidR="009D7C51" w:rsidRDefault="009D7C51">
      <w:pPr>
        <w:spacing w:after="0" w:line="240" w:lineRule="auto"/>
      </w:pPr>
      <w:r>
        <w:separator/>
      </w:r>
    </w:p>
  </w:endnote>
  <w:endnote w:type="continuationSeparator" w:id="0">
    <w:p w14:paraId="76BBB016" w14:textId="77777777" w:rsidR="009D7C51" w:rsidRDefault="009D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0495" w14:textId="77777777" w:rsidR="009F4F33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DFD898A" w14:textId="77777777" w:rsidR="009F4F33" w:rsidRDefault="009F4F3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9F83D" w14:textId="77777777" w:rsidR="009F4F33" w:rsidRDefault="00323289" w:rsidP="001D4C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EE50358" w14:textId="77777777" w:rsidR="009F4F33" w:rsidRDefault="009F4F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361D" w14:textId="77777777" w:rsidR="009D7C51" w:rsidRDefault="009D7C51">
      <w:pPr>
        <w:spacing w:after="0" w:line="240" w:lineRule="auto"/>
      </w:pPr>
      <w:r>
        <w:separator/>
      </w:r>
    </w:p>
  </w:footnote>
  <w:footnote w:type="continuationSeparator" w:id="0">
    <w:p w14:paraId="6C0A7085" w14:textId="77777777" w:rsidR="009D7C51" w:rsidRDefault="009D7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37F9"/>
    <w:multiLevelType w:val="multilevel"/>
    <w:tmpl w:val="2B6E82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124280A"/>
    <w:multiLevelType w:val="hybridMultilevel"/>
    <w:tmpl w:val="B520FB6E"/>
    <w:lvl w:ilvl="0" w:tplc="77A803D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906250"/>
    <w:multiLevelType w:val="hybridMultilevel"/>
    <w:tmpl w:val="DFEC21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71BE"/>
    <w:multiLevelType w:val="hybridMultilevel"/>
    <w:tmpl w:val="520C075E"/>
    <w:lvl w:ilvl="0" w:tplc="E8E89A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A16AD"/>
    <w:multiLevelType w:val="hybridMultilevel"/>
    <w:tmpl w:val="DF8209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78955">
    <w:abstractNumId w:val="1"/>
  </w:num>
  <w:num w:numId="2" w16cid:durableId="550658950">
    <w:abstractNumId w:val="4"/>
  </w:num>
  <w:num w:numId="3" w16cid:durableId="8220363">
    <w:abstractNumId w:val="2"/>
  </w:num>
  <w:num w:numId="4" w16cid:durableId="663358717">
    <w:abstractNumId w:val="3"/>
  </w:num>
  <w:num w:numId="5" w16cid:durableId="13769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9"/>
    <w:rsid w:val="00043AC0"/>
    <w:rsid w:val="0008219A"/>
    <w:rsid w:val="00087381"/>
    <w:rsid w:val="00091D60"/>
    <w:rsid w:val="000B3986"/>
    <w:rsid w:val="00154C62"/>
    <w:rsid w:val="001C4A77"/>
    <w:rsid w:val="001C66B2"/>
    <w:rsid w:val="001E3C73"/>
    <w:rsid w:val="002515B4"/>
    <w:rsid w:val="002522FB"/>
    <w:rsid w:val="00280A9D"/>
    <w:rsid w:val="002D3E8F"/>
    <w:rsid w:val="002E0DC6"/>
    <w:rsid w:val="002F357C"/>
    <w:rsid w:val="00323289"/>
    <w:rsid w:val="003C0A73"/>
    <w:rsid w:val="00465E11"/>
    <w:rsid w:val="00467682"/>
    <w:rsid w:val="004759C1"/>
    <w:rsid w:val="004A5612"/>
    <w:rsid w:val="004B19AE"/>
    <w:rsid w:val="00517948"/>
    <w:rsid w:val="005A0DA7"/>
    <w:rsid w:val="00620E2A"/>
    <w:rsid w:val="00663D6E"/>
    <w:rsid w:val="00690D1F"/>
    <w:rsid w:val="006A646C"/>
    <w:rsid w:val="00844701"/>
    <w:rsid w:val="00854A83"/>
    <w:rsid w:val="00870B66"/>
    <w:rsid w:val="008812A8"/>
    <w:rsid w:val="00997CBA"/>
    <w:rsid w:val="009C490C"/>
    <w:rsid w:val="009D6514"/>
    <w:rsid w:val="009D7C51"/>
    <w:rsid w:val="009F4F33"/>
    <w:rsid w:val="00A45577"/>
    <w:rsid w:val="00A86FBF"/>
    <w:rsid w:val="00AD1EDC"/>
    <w:rsid w:val="00AE686A"/>
    <w:rsid w:val="00B80D30"/>
    <w:rsid w:val="00B87D30"/>
    <w:rsid w:val="00B93A95"/>
    <w:rsid w:val="00B94B1D"/>
    <w:rsid w:val="00BB3090"/>
    <w:rsid w:val="00BD390A"/>
    <w:rsid w:val="00C31BB2"/>
    <w:rsid w:val="00C5152F"/>
    <w:rsid w:val="00C74206"/>
    <w:rsid w:val="00CE0F24"/>
    <w:rsid w:val="00CF49AA"/>
    <w:rsid w:val="00D07194"/>
    <w:rsid w:val="00DB10F6"/>
    <w:rsid w:val="00E3540D"/>
    <w:rsid w:val="00E73C61"/>
    <w:rsid w:val="00E87143"/>
    <w:rsid w:val="00E946E0"/>
    <w:rsid w:val="00F158A6"/>
    <w:rsid w:val="00F60B75"/>
    <w:rsid w:val="00FB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1DDC"/>
  <w15:chartTrackingRefBased/>
  <w15:docId w15:val="{CD37EDE2-2306-484A-B3A6-217BE0AB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3289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323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23289"/>
  </w:style>
  <w:style w:type="character" w:styleId="Puslapionumeris">
    <w:name w:val="page number"/>
    <w:basedOn w:val="Numatytasispastraiposriftas"/>
    <w:rsid w:val="00323289"/>
  </w:style>
  <w:style w:type="paragraph" w:styleId="Sraopastraipa">
    <w:name w:val="List Paragraph"/>
    <w:basedOn w:val="prastasis"/>
    <w:uiPriority w:val="34"/>
    <w:qFormat/>
    <w:rsid w:val="00323289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saitas">
    <w:name w:val="Hyperlink"/>
    <w:basedOn w:val="Numatytasispastraiposriftas"/>
    <w:uiPriority w:val="99"/>
    <w:unhideWhenUsed/>
    <w:rsid w:val="008812A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81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6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8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3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1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7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54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07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18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BE354-C4D8-4D97-A3B1-E9BBF6F31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64F64-B786-4D46-84BC-F0F0DA261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Lina Kutkaitienė</cp:lastModifiedBy>
  <cp:revision>25</cp:revision>
  <dcterms:created xsi:type="dcterms:W3CDTF">2024-05-06T11:14:00Z</dcterms:created>
  <dcterms:modified xsi:type="dcterms:W3CDTF">2025-04-10T06:27:00Z</dcterms:modified>
</cp:coreProperties>
</file>